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07629" w14:textId="67E543F8" w:rsidR="00286B1E" w:rsidRDefault="00286B1E">
      <w:pPr>
        <w:autoSpaceDE/>
        <w:autoSpaceDN/>
        <w:rPr>
          <w:rFonts w:asciiTheme="minorHAnsi" w:hAnsiTheme="minorHAnsi"/>
          <w:sz w:val="24"/>
          <w:szCs w:val="24"/>
        </w:rPr>
      </w:pPr>
    </w:p>
    <w:p w14:paraId="2681D9AA" w14:textId="77777777" w:rsidR="00286B1E" w:rsidRPr="00E03F42" w:rsidRDefault="00286B1E" w:rsidP="00286B1E">
      <w:pPr>
        <w:rPr>
          <w:b/>
          <w:bCs/>
        </w:rPr>
      </w:pPr>
      <w:r w:rsidRPr="00E03F42">
        <w:rPr>
          <w:b/>
          <w:bCs/>
        </w:rPr>
        <w:t>Allegato A</w:t>
      </w:r>
    </w:p>
    <w:p w14:paraId="5E880F45" w14:textId="77777777" w:rsidR="00286B1E" w:rsidRDefault="00286B1E" w:rsidP="00286B1E">
      <w:pPr>
        <w:jc w:val="center"/>
        <w:rPr>
          <w:b/>
          <w:bCs/>
        </w:rPr>
      </w:pPr>
      <w:r w:rsidRPr="00255C60">
        <w:rPr>
          <w:b/>
          <w:bCs/>
        </w:rPr>
        <w:t xml:space="preserve">DOMANDA DI PARTECIPAZIONE ALL’AVVISO </w:t>
      </w:r>
      <w:r>
        <w:rPr>
          <w:b/>
          <w:bCs/>
        </w:rPr>
        <w:t xml:space="preserve">RIVOLTO AL PERSONALE ATA INTERNO </w:t>
      </w:r>
    </w:p>
    <w:p w14:paraId="24BEB2F8" w14:textId="77777777" w:rsidR="00286B1E" w:rsidRDefault="00286B1E" w:rsidP="00286B1E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Attività di supporto al </w:t>
      </w:r>
      <w:r w:rsidRPr="00160B80">
        <w:rPr>
          <w:b/>
          <w:bCs/>
          <w:sz w:val="24"/>
          <w:szCs w:val="24"/>
        </w:rPr>
        <w:t>progetto PNRR Missione 4 – Istruzione e Ricerca – Componente 1 – Potenziamento dell’offerta dei servizi di istruzione: dagli asili nido alle Università per entrambe le linee di investimento</w:t>
      </w:r>
      <w:r w:rsidRPr="00160B80">
        <w:rPr>
          <w:sz w:val="24"/>
          <w:szCs w:val="24"/>
        </w:rPr>
        <w:t xml:space="preserve"> – Linea di investimento </w:t>
      </w:r>
      <w:r w:rsidRPr="00160B80">
        <w:rPr>
          <w:b/>
          <w:bCs/>
          <w:sz w:val="24"/>
          <w:szCs w:val="24"/>
        </w:rPr>
        <w:t>2.1 Didattica Digitale Integrata e Formazione del personale scolastico per la transizione digitale</w:t>
      </w:r>
      <w:r w:rsidRPr="00160B80">
        <w:rPr>
          <w:sz w:val="24"/>
          <w:szCs w:val="24"/>
        </w:rPr>
        <w:t xml:space="preserve"> - Codice progetto </w:t>
      </w:r>
      <w:r w:rsidRPr="00160B80">
        <w:rPr>
          <w:b/>
          <w:bCs/>
          <w:sz w:val="24"/>
          <w:szCs w:val="24"/>
        </w:rPr>
        <w:t>M4C1I2.1-2023-1222-P-36167</w:t>
      </w:r>
      <w:r w:rsidRPr="00160B80">
        <w:rPr>
          <w:sz w:val="24"/>
          <w:szCs w:val="24"/>
        </w:rPr>
        <w:t xml:space="preserve"> - Titolo </w:t>
      </w:r>
      <w:r w:rsidRPr="00160B80">
        <w:rPr>
          <w:b/>
          <w:bCs/>
          <w:sz w:val="24"/>
          <w:szCs w:val="24"/>
        </w:rPr>
        <w:t xml:space="preserve">“Digital </w:t>
      </w:r>
      <w:proofErr w:type="spellStart"/>
      <w:r w:rsidRPr="00160B80">
        <w:rPr>
          <w:b/>
          <w:bCs/>
          <w:sz w:val="24"/>
          <w:szCs w:val="24"/>
        </w:rPr>
        <w:t>Longlife</w:t>
      </w:r>
      <w:proofErr w:type="spellEnd"/>
      <w:r w:rsidRPr="00160B80">
        <w:rPr>
          <w:b/>
          <w:bCs/>
          <w:sz w:val="24"/>
          <w:szCs w:val="24"/>
        </w:rPr>
        <w:t xml:space="preserve"> Learning”</w:t>
      </w:r>
      <w:r>
        <w:rPr>
          <w:b/>
          <w:bCs/>
          <w:sz w:val="24"/>
          <w:szCs w:val="24"/>
        </w:rPr>
        <w:t xml:space="preserve"> - </w:t>
      </w:r>
      <w:r w:rsidRPr="00255C60">
        <w:rPr>
          <w:sz w:val="24"/>
          <w:szCs w:val="24"/>
        </w:rPr>
        <w:t xml:space="preserve">CUP </w:t>
      </w:r>
      <w:r w:rsidRPr="00255C60">
        <w:rPr>
          <w:b/>
          <w:bCs/>
          <w:sz w:val="24"/>
          <w:szCs w:val="24"/>
        </w:rPr>
        <w:t>D34D23007240006</w:t>
      </w:r>
    </w:p>
    <w:p w14:paraId="18CE25E7" w14:textId="77777777" w:rsidR="00C64BEB" w:rsidRPr="00255C60" w:rsidRDefault="00C64BEB" w:rsidP="00286B1E">
      <w:pPr>
        <w:jc w:val="center"/>
        <w:rPr>
          <w:sz w:val="24"/>
          <w:szCs w:val="24"/>
        </w:rPr>
      </w:pPr>
    </w:p>
    <w:p w14:paraId="42E492F5" w14:textId="77777777" w:rsidR="00286B1E" w:rsidRPr="00C64BEB" w:rsidRDefault="00286B1E" w:rsidP="00286B1E">
      <w:pPr>
        <w:ind w:left="4956" w:firstLine="708"/>
        <w:jc w:val="right"/>
      </w:pPr>
      <w:r w:rsidRPr="00C64BEB">
        <w:t>Al Dirigente Scolastico</w:t>
      </w:r>
    </w:p>
    <w:p w14:paraId="55E6AA0D" w14:textId="77777777" w:rsidR="00286B1E" w:rsidRPr="00255C60" w:rsidRDefault="00286B1E" w:rsidP="00286B1E">
      <w:pPr>
        <w:ind w:left="4956" w:firstLine="708"/>
        <w:jc w:val="right"/>
        <w:rPr>
          <w:b/>
          <w:bCs/>
        </w:rPr>
      </w:pPr>
      <w:r w:rsidRPr="00C64BEB">
        <w:t xml:space="preserve">dell’Istituto </w:t>
      </w:r>
      <w:r w:rsidRPr="00C64BEB">
        <w:rPr>
          <w:b/>
          <w:bCs/>
        </w:rPr>
        <w:t>LICEO SCIENTIFICO STATALE GIANCARLO SIANI</w:t>
      </w:r>
    </w:p>
    <w:p w14:paraId="0D16A7E4" w14:textId="77777777" w:rsidR="004272B5" w:rsidRDefault="00286B1E" w:rsidP="00286B1E">
      <w:pPr>
        <w:spacing w:line="360" w:lineRule="auto"/>
        <w:jc w:val="center"/>
      </w:pPr>
      <w:r w:rsidRPr="00255C60">
        <w:t>Il/La sottoscritto/a ______________________________</w:t>
      </w:r>
      <w:r>
        <w:t>________</w:t>
      </w:r>
      <w:r w:rsidRPr="00255C60">
        <w:t>__________________________________</w:t>
      </w:r>
      <w:r>
        <w:t xml:space="preserve"> </w:t>
      </w:r>
      <w:r w:rsidRPr="00255C60">
        <w:t xml:space="preserve">nato/a </w:t>
      </w:r>
      <w:proofErr w:type="spellStart"/>
      <w:r w:rsidRPr="00255C60">
        <w:t>a</w:t>
      </w:r>
      <w:proofErr w:type="spellEnd"/>
      <w:r w:rsidRPr="00255C60">
        <w:t xml:space="preserve"> ___________________________</w:t>
      </w:r>
      <w:r>
        <w:t>_______</w:t>
      </w:r>
      <w:r w:rsidRPr="00255C60">
        <w:t>_____________ prov. ______ il ____________________</w:t>
      </w:r>
      <w:r>
        <w:t xml:space="preserve"> </w:t>
      </w:r>
      <w:r w:rsidRPr="00255C60">
        <w:t>C.F. ______________________________</w:t>
      </w:r>
      <w:r>
        <w:t>_______</w:t>
      </w:r>
      <w:r w:rsidRPr="00255C60">
        <w:t>_______________________________________________</w:t>
      </w:r>
      <w:r>
        <w:t xml:space="preserve"> </w:t>
      </w:r>
      <w:r w:rsidRPr="00255C60">
        <w:t>Residente in ________________________</w:t>
      </w:r>
      <w:r>
        <w:t>________</w:t>
      </w:r>
      <w:r w:rsidRPr="00255C60">
        <w:t>_________________________ prov. _______________</w:t>
      </w:r>
      <w:r>
        <w:t xml:space="preserve"> </w:t>
      </w:r>
      <w:r w:rsidRPr="00255C60">
        <w:t>Via/piazza ___________________________________</w:t>
      </w:r>
      <w:r>
        <w:t>_______</w:t>
      </w:r>
      <w:r w:rsidRPr="00255C60">
        <w:t>________________ n. civ. _______________</w:t>
      </w:r>
      <w:r>
        <w:t xml:space="preserve"> </w:t>
      </w:r>
    </w:p>
    <w:p w14:paraId="39339046" w14:textId="77777777" w:rsidR="004272B5" w:rsidRDefault="004272B5" w:rsidP="004272B5">
      <w:pPr>
        <w:autoSpaceDE/>
        <w:autoSpaceDN/>
        <w:jc w:val="both"/>
      </w:pPr>
      <w:r>
        <w:t>In qualità di:</w:t>
      </w:r>
    </w:p>
    <w:p w14:paraId="0A329AFC" w14:textId="77777777" w:rsidR="004272B5" w:rsidRDefault="004272B5" w:rsidP="004272B5">
      <w:pPr>
        <w:pStyle w:val="Paragrafoelenco"/>
        <w:numPr>
          <w:ilvl w:val="0"/>
          <w:numId w:val="20"/>
        </w:numPr>
        <w:autoSpaceDE/>
        <w:autoSpaceDN/>
        <w:jc w:val="both"/>
      </w:pPr>
      <w:r>
        <w:t>Assistente Amministrativo;</w:t>
      </w:r>
    </w:p>
    <w:p w14:paraId="527068F2" w14:textId="77777777" w:rsidR="004272B5" w:rsidRDefault="004272B5" w:rsidP="004272B5">
      <w:pPr>
        <w:pStyle w:val="Paragrafoelenco"/>
        <w:numPr>
          <w:ilvl w:val="0"/>
          <w:numId w:val="20"/>
        </w:numPr>
        <w:autoSpaceDE/>
        <w:autoSpaceDN/>
        <w:jc w:val="both"/>
      </w:pPr>
      <w:r>
        <w:t xml:space="preserve">Assistente Tecnico (specificare </w:t>
      </w:r>
      <w:r w:rsidR="00862F48">
        <w:t>l’</w:t>
      </w:r>
      <w:r>
        <w:t>area): _____________;</w:t>
      </w:r>
    </w:p>
    <w:p w14:paraId="3D76FCFB" w14:textId="77777777" w:rsidR="004272B5" w:rsidRPr="00255C60" w:rsidRDefault="004272B5" w:rsidP="004272B5">
      <w:pPr>
        <w:pStyle w:val="Paragrafoelenco"/>
        <w:numPr>
          <w:ilvl w:val="0"/>
          <w:numId w:val="20"/>
        </w:numPr>
        <w:autoSpaceDE/>
        <w:autoSpaceDN/>
        <w:jc w:val="both"/>
      </w:pPr>
      <w:r>
        <w:t>Collaboratore Scolastico.</w:t>
      </w:r>
    </w:p>
    <w:p w14:paraId="18D406B2" w14:textId="77777777" w:rsidR="00286B1E" w:rsidRPr="00255C60" w:rsidRDefault="00286B1E" w:rsidP="00286B1E">
      <w:pPr>
        <w:spacing w:line="360" w:lineRule="auto"/>
        <w:jc w:val="center"/>
        <w:rPr>
          <w:b/>
          <w:bCs/>
        </w:rPr>
      </w:pPr>
      <w:r w:rsidRPr="00255C60">
        <w:rPr>
          <w:b/>
          <w:bCs/>
        </w:rPr>
        <w:t>CHIEDE</w:t>
      </w:r>
    </w:p>
    <w:p w14:paraId="1911A884" w14:textId="77777777" w:rsidR="00286B1E" w:rsidRDefault="00286B1E" w:rsidP="00286B1E">
      <w:pPr>
        <w:jc w:val="both"/>
        <w:rPr>
          <w:b/>
          <w:bCs/>
          <w:sz w:val="24"/>
          <w:szCs w:val="24"/>
        </w:rPr>
      </w:pPr>
      <w:r w:rsidRPr="00255C60">
        <w:t xml:space="preserve">di partecipare alla procedura per la selezione </w:t>
      </w:r>
      <w:r>
        <w:t xml:space="preserve">del personale ATA a supporto </w:t>
      </w:r>
      <w:r>
        <w:rPr>
          <w:b/>
          <w:bCs/>
        </w:rPr>
        <w:t xml:space="preserve">delle azioni del progetto PNRR </w:t>
      </w:r>
      <w:r w:rsidRPr="00255C60">
        <w:rPr>
          <w:b/>
          <w:bCs/>
          <w:sz w:val="24"/>
          <w:szCs w:val="24"/>
        </w:rPr>
        <w:t>Missione 4 – Istruzione e Ricerca – Componente 1 – Potenziamento dell’offerta dei servizi di istruzione: dagli asili nido alle Università per entrambe le linee di investimento</w:t>
      </w:r>
      <w:r w:rsidRPr="00255C60">
        <w:rPr>
          <w:sz w:val="24"/>
          <w:szCs w:val="24"/>
        </w:rPr>
        <w:t xml:space="preserve"> – Linea di investimento </w:t>
      </w:r>
      <w:r w:rsidRPr="00255C60">
        <w:rPr>
          <w:b/>
          <w:bCs/>
          <w:sz w:val="24"/>
          <w:szCs w:val="24"/>
        </w:rPr>
        <w:t>2.1 Didattica Digitale Integrata e Formazione del personale scolastico per la transizione digitale</w:t>
      </w:r>
      <w:r w:rsidRPr="00255C60">
        <w:rPr>
          <w:sz w:val="24"/>
          <w:szCs w:val="24"/>
        </w:rPr>
        <w:t xml:space="preserve"> - Codice progetto </w:t>
      </w:r>
      <w:r w:rsidRPr="00255C60">
        <w:rPr>
          <w:b/>
          <w:bCs/>
          <w:sz w:val="24"/>
          <w:szCs w:val="24"/>
        </w:rPr>
        <w:t>M4C1I2.1-2023-1222-P-36167</w:t>
      </w:r>
      <w:r w:rsidRPr="00255C60">
        <w:rPr>
          <w:sz w:val="24"/>
          <w:szCs w:val="24"/>
        </w:rPr>
        <w:t xml:space="preserve"> - Titolo </w:t>
      </w:r>
      <w:r w:rsidRPr="00255C60">
        <w:rPr>
          <w:b/>
          <w:bCs/>
          <w:sz w:val="24"/>
          <w:szCs w:val="24"/>
        </w:rPr>
        <w:t xml:space="preserve">“Digital </w:t>
      </w:r>
      <w:proofErr w:type="spellStart"/>
      <w:r w:rsidRPr="00255C60">
        <w:rPr>
          <w:b/>
          <w:bCs/>
          <w:sz w:val="24"/>
          <w:szCs w:val="24"/>
        </w:rPr>
        <w:t>Longlife</w:t>
      </w:r>
      <w:proofErr w:type="spellEnd"/>
      <w:r w:rsidRPr="00255C60">
        <w:rPr>
          <w:b/>
          <w:bCs/>
          <w:sz w:val="24"/>
          <w:szCs w:val="24"/>
        </w:rPr>
        <w:t xml:space="preserve"> Learning”</w:t>
      </w:r>
      <w:r w:rsidR="00862F48">
        <w:rPr>
          <w:b/>
          <w:bCs/>
          <w:sz w:val="24"/>
          <w:szCs w:val="24"/>
        </w:rPr>
        <w:t xml:space="preserve"> per la/le seguente/i azione/i:</w:t>
      </w:r>
    </w:p>
    <w:p w14:paraId="557A9F3A" w14:textId="77777777" w:rsidR="00CC69B9" w:rsidRDefault="00CC69B9" w:rsidP="00CC69B9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5C3B54A7" w14:textId="77777777" w:rsidR="00CC69B9" w:rsidRPr="000546B7" w:rsidRDefault="00CC69B9" w:rsidP="00CC69B9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b/>
          <w:bCs/>
          <w:sz w:val="24"/>
          <w:szCs w:val="24"/>
        </w:rPr>
        <w:t xml:space="preserve">In particolare, </w:t>
      </w:r>
      <w:r>
        <w:rPr>
          <w:rFonts w:asciiTheme="minorHAnsi" w:hAnsiTheme="minorHAnsi"/>
          <w:b/>
          <w:bCs/>
          <w:sz w:val="24"/>
          <w:szCs w:val="24"/>
        </w:rPr>
        <w:t>s</w:t>
      </w:r>
      <w:r w:rsidRPr="000546B7">
        <w:rPr>
          <w:rFonts w:asciiTheme="minorHAnsi" w:hAnsiTheme="minorHAnsi"/>
          <w:b/>
          <w:bCs/>
          <w:sz w:val="24"/>
          <w:szCs w:val="24"/>
        </w:rPr>
        <w:t>i candid</w:t>
      </w:r>
      <w:r>
        <w:rPr>
          <w:rFonts w:asciiTheme="minorHAnsi" w:hAnsiTheme="minorHAnsi"/>
          <w:b/>
          <w:bCs/>
          <w:sz w:val="24"/>
          <w:szCs w:val="24"/>
        </w:rPr>
        <w:t>a</w:t>
      </w:r>
      <w:r w:rsidRPr="000546B7">
        <w:rPr>
          <w:rFonts w:asciiTheme="minorHAnsi" w:hAnsiTheme="minorHAnsi"/>
          <w:b/>
          <w:bCs/>
          <w:sz w:val="24"/>
          <w:szCs w:val="24"/>
        </w:rPr>
        <w:t xml:space="preserve"> per la/le seguente/i attività</w:t>
      </w:r>
      <w:r>
        <w:rPr>
          <w:rFonts w:asciiTheme="minorHAnsi" w:hAnsiTheme="minorHAnsi"/>
          <w:b/>
          <w:bCs/>
          <w:sz w:val="24"/>
          <w:szCs w:val="24"/>
        </w:rPr>
        <w:t xml:space="preserve"> e ruolo</w:t>
      </w:r>
      <w:r w:rsidRPr="000546B7">
        <w:rPr>
          <w:rFonts w:asciiTheme="minorHAnsi" w:hAnsiTheme="minorHAnsi"/>
          <w:b/>
          <w:bCs/>
          <w:sz w:val="24"/>
          <w:szCs w:val="24"/>
        </w:rPr>
        <w:t>:</w:t>
      </w:r>
    </w:p>
    <w:p w14:paraId="6B2B69AD" w14:textId="77777777" w:rsidR="00862F48" w:rsidRPr="00CD7E20" w:rsidRDefault="00862F48" w:rsidP="00862F48">
      <w:pPr>
        <w:pStyle w:val="Corpotesto"/>
        <w:spacing w:before="140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CD7E20">
        <w:rPr>
          <w:rFonts w:asciiTheme="minorHAnsi" w:hAnsiTheme="minorHAnsi"/>
          <w:b/>
          <w:bCs/>
          <w:sz w:val="24"/>
          <w:szCs w:val="24"/>
        </w:rPr>
        <w:t xml:space="preserve">Assistenti Amministrativi per le attività specialistiche di supporto tecnico e organizzativo al RUP e per le attività operative strumentali alla gestione dei percorsi formativi </w:t>
      </w:r>
      <w:r w:rsidRPr="00CD7E20">
        <w:rPr>
          <w:rFonts w:asciiTheme="minorHAnsi" w:hAnsiTheme="minorHAnsi"/>
          <w:sz w:val="24"/>
          <w:szCs w:val="24"/>
        </w:rPr>
        <w:t>(supporto a tutor ed esperti nelle attività didattiche, funzionale al corretto iter documentale delle stesse, elaborazione attestati, archiviazione analogica e informatica degli atti progettuali)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5003"/>
        <w:gridCol w:w="1134"/>
        <w:gridCol w:w="2046"/>
      </w:tblGrid>
      <w:tr w:rsidR="00196082" w:rsidRPr="00CD7E20" w14:paraId="39D63BFF" w14:textId="77777777" w:rsidTr="0009783D">
        <w:trPr>
          <w:jc w:val="center"/>
        </w:trPr>
        <w:tc>
          <w:tcPr>
            <w:tcW w:w="1377" w:type="dxa"/>
            <w:vAlign w:val="center"/>
          </w:tcPr>
          <w:p w14:paraId="7B81F7F9" w14:textId="77777777" w:rsidR="00196082" w:rsidRPr="00CD7E20" w:rsidRDefault="00196082" w:rsidP="00196082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Barrare il/i percorso/i per cui ci si candida</w:t>
            </w:r>
          </w:p>
        </w:tc>
        <w:tc>
          <w:tcPr>
            <w:tcW w:w="5003" w:type="dxa"/>
            <w:vAlign w:val="center"/>
          </w:tcPr>
          <w:p w14:paraId="4412FB7A" w14:textId="77777777" w:rsidR="00196082" w:rsidRPr="00CD7E20" w:rsidRDefault="00196082" w:rsidP="00196082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Percorsi/Attività</w:t>
            </w:r>
          </w:p>
        </w:tc>
        <w:tc>
          <w:tcPr>
            <w:tcW w:w="1134" w:type="dxa"/>
            <w:vAlign w:val="center"/>
          </w:tcPr>
          <w:p w14:paraId="27464014" w14:textId="77777777" w:rsidR="00196082" w:rsidRPr="00CD7E20" w:rsidRDefault="00196082" w:rsidP="00196082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046" w:type="dxa"/>
            <w:vAlign w:val="center"/>
          </w:tcPr>
          <w:p w14:paraId="4D15010D" w14:textId="77777777" w:rsidR="00196082" w:rsidRPr="00CD7E20" w:rsidRDefault="00196082" w:rsidP="00196082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Sede di svolgimento della prestazione</w:t>
            </w:r>
          </w:p>
        </w:tc>
      </w:tr>
      <w:tr w:rsidR="00196082" w:rsidRPr="00CD7E20" w14:paraId="7F90E457" w14:textId="77777777" w:rsidTr="0009783D">
        <w:trPr>
          <w:jc w:val="center"/>
        </w:trPr>
        <w:tc>
          <w:tcPr>
            <w:tcW w:w="1377" w:type="dxa"/>
            <w:vAlign w:val="center"/>
          </w:tcPr>
          <w:p w14:paraId="6AC86B2B" w14:textId="71DBE78C" w:rsidR="00196082" w:rsidRPr="00CD7E20" w:rsidRDefault="00E4331F" w:rsidP="00196082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D5089F" wp14:editId="2F83E459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0" t="0" r="0" b="0"/>
                      <wp:wrapNone/>
                      <wp:docPr id="82295387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FECBA" id="Rectangle 3" o:spid="_x0000_s1026" style="position:absolute;margin-left:31.6pt;margin-top:9.45pt;width:16.35pt;height:15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ANCg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5003" w:type="dxa"/>
            <w:vAlign w:val="center"/>
          </w:tcPr>
          <w:p w14:paraId="25C4400B" w14:textId="77777777" w:rsidR="00196082" w:rsidRPr="00CD7E20" w:rsidRDefault="00196082" w:rsidP="00196082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t>Percorsi di formazione sulla transizione digitale, Laboratori di formazione sul campo, Comunità di pratiche per l’apprendimento</w:t>
            </w:r>
          </w:p>
        </w:tc>
        <w:tc>
          <w:tcPr>
            <w:tcW w:w="1134" w:type="dxa"/>
            <w:vAlign w:val="center"/>
          </w:tcPr>
          <w:p w14:paraId="74D99D5D" w14:textId="381012B4" w:rsidR="00196082" w:rsidRPr="00CD7E20" w:rsidRDefault="00C64BEB" w:rsidP="00C64BEB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60</w:t>
            </w:r>
          </w:p>
        </w:tc>
        <w:tc>
          <w:tcPr>
            <w:tcW w:w="2046" w:type="dxa"/>
            <w:vAlign w:val="center"/>
          </w:tcPr>
          <w:p w14:paraId="5B7701E7" w14:textId="41CE7F3A" w:rsidR="00196082" w:rsidRPr="00CD7E20" w:rsidRDefault="00C64BEB" w:rsidP="00C64BEB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Aversa</w:t>
            </w:r>
          </w:p>
        </w:tc>
      </w:tr>
    </w:tbl>
    <w:p w14:paraId="7494CD3F" w14:textId="77777777" w:rsidR="00862F48" w:rsidRPr="00CD7E20" w:rsidRDefault="00862F48" w:rsidP="00862F48">
      <w:pPr>
        <w:pStyle w:val="Corpotesto"/>
        <w:spacing w:before="140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CD7E20">
        <w:rPr>
          <w:rFonts w:asciiTheme="minorHAnsi" w:hAnsiTheme="minorHAnsi"/>
          <w:b/>
          <w:bCs/>
          <w:sz w:val="24"/>
          <w:szCs w:val="24"/>
        </w:rPr>
        <w:t xml:space="preserve">Assistenti Tecnici per le attività operative strumentali alla gestione dei percorsi formativi </w:t>
      </w:r>
      <w:r w:rsidRPr="00CD7E20">
        <w:rPr>
          <w:rFonts w:asciiTheme="minorHAnsi" w:hAnsiTheme="minorHAnsi"/>
          <w:sz w:val="24"/>
          <w:szCs w:val="24"/>
        </w:rPr>
        <w:t>(organizzazione e assistenza</w:t>
      </w:r>
      <w:r w:rsidRPr="00CD7E2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CD7E20">
        <w:rPr>
          <w:rFonts w:asciiTheme="minorHAnsi" w:hAnsiTheme="minorHAnsi"/>
          <w:sz w:val="24"/>
          <w:szCs w:val="24"/>
        </w:rPr>
        <w:t xml:space="preserve">tecnica/informatica delle dotazioni, degli spazi, verifica delle strumentazioni e delle tecnologie utilizzate, affiancamento a tutor ed esperti interni ed esterni sull’uso delle strumentazioni e tecnologie della scuola e per l’utilizzo dei software di gestione </w:t>
      </w:r>
      <w:r w:rsidRPr="00CD7E20">
        <w:rPr>
          <w:rFonts w:asciiTheme="minorHAnsi" w:hAnsiTheme="minorHAnsi"/>
          <w:sz w:val="24"/>
          <w:szCs w:val="24"/>
        </w:rPr>
        <w:lastRenderedPageBreak/>
        <w:t>didattica)</w:t>
      </w:r>
    </w:p>
    <w:tbl>
      <w:tblPr>
        <w:tblStyle w:val="Grigliatabella"/>
        <w:tblW w:w="9806" w:type="dxa"/>
        <w:jc w:val="center"/>
        <w:tblLook w:val="04A0" w:firstRow="1" w:lastRow="0" w:firstColumn="1" w:lastColumn="0" w:noHBand="0" w:noVBand="1"/>
      </w:tblPr>
      <w:tblGrid>
        <w:gridCol w:w="1327"/>
        <w:gridCol w:w="4162"/>
        <w:gridCol w:w="1023"/>
        <w:gridCol w:w="1018"/>
        <w:gridCol w:w="2276"/>
      </w:tblGrid>
      <w:tr w:rsidR="00196082" w:rsidRPr="00CD7E20" w14:paraId="09A63C75" w14:textId="77777777" w:rsidTr="00196082">
        <w:trPr>
          <w:jc w:val="center"/>
        </w:trPr>
        <w:tc>
          <w:tcPr>
            <w:tcW w:w="1327" w:type="dxa"/>
            <w:vAlign w:val="center"/>
          </w:tcPr>
          <w:p w14:paraId="0B92DC9B" w14:textId="77777777" w:rsidR="00196082" w:rsidRPr="00CD7E20" w:rsidRDefault="00196082" w:rsidP="00196082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Barrare il/i percorso/i per cui ci si candida</w:t>
            </w:r>
          </w:p>
        </w:tc>
        <w:tc>
          <w:tcPr>
            <w:tcW w:w="4162" w:type="dxa"/>
            <w:vAlign w:val="center"/>
          </w:tcPr>
          <w:p w14:paraId="1C25DD62" w14:textId="77777777" w:rsidR="00196082" w:rsidRPr="00CD7E20" w:rsidRDefault="00196082" w:rsidP="00196082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Percorsi/Attività</w:t>
            </w:r>
          </w:p>
        </w:tc>
        <w:tc>
          <w:tcPr>
            <w:tcW w:w="1023" w:type="dxa"/>
            <w:vAlign w:val="center"/>
          </w:tcPr>
          <w:p w14:paraId="73AABF7B" w14:textId="77777777" w:rsidR="00196082" w:rsidRPr="00CD7E20" w:rsidRDefault="00196082" w:rsidP="00196082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Area </w:t>
            </w:r>
          </w:p>
        </w:tc>
        <w:tc>
          <w:tcPr>
            <w:tcW w:w="1018" w:type="dxa"/>
            <w:vAlign w:val="center"/>
          </w:tcPr>
          <w:p w14:paraId="7880CB70" w14:textId="77777777" w:rsidR="00196082" w:rsidRPr="00CD7E20" w:rsidRDefault="00196082" w:rsidP="00196082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276" w:type="dxa"/>
            <w:vAlign w:val="center"/>
          </w:tcPr>
          <w:p w14:paraId="00098E56" w14:textId="77777777" w:rsidR="00196082" w:rsidRPr="00CD7E20" w:rsidRDefault="00196082" w:rsidP="00196082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Sede di svolgimento della prestazione</w:t>
            </w:r>
          </w:p>
        </w:tc>
      </w:tr>
      <w:tr w:rsidR="00196082" w:rsidRPr="00CD7E20" w14:paraId="4B2EC59A" w14:textId="77777777" w:rsidTr="00196082">
        <w:trPr>
          <w:jc w:val="center"/>
        </w:trPr>
        <w:tc>
          <w:tcPr>
            <w:tcW w:w="1327" w:type="dxa"/>
            <w:vAlign w:val="center"/>
          </w:tcPr>
          <w:p w14:paraId="496A055C" w14:textId="5E836408" w:rsidR="00196082" w:rsidRPr="00CD7E20" w:rsidRDefault="00E4331F" w:rsidP="00196082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B885DD" wp14:editId="350A12E3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0" t="0" r="0" b="0"/>
                      <wp:wrapNone/>
                      <wp:docPr id="36276180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8D910" id="Rectangle 4" o:spid="_x0000_s1026" style="position:absolute;margin-left:31.6pt;margin-top:9.45pt;width:16.35pt;height:15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ANCg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4162" w:type="dxa"/>
            <w:vAlign w:val="center"/>
          </w:tcPr>
          <w:p w14:paraId="035C6C0B" w14:textId="77777777" w:rsidR="00196082" w:rsidRPr="00C64BEB" w:rsidRDefault="00196082" w:rsidP="00196082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64BEB">
              <w:t>Percorsi di formazione sulla transizione digitale, Laboratori di formazione sul campo, Comunità di pratiche per l’apprendimento</w:t>
            </w:r>
          </w:p>
        </w:tc>
        <w:tc>
          <w:tcPr>
            <w:tcW w:w="1023" w:type="dxa"/>
            <w:vAlign w:val="center"/>
          </w:tcPr>
          <w:p w14:paraId="0BA98631" w14:textId="77777777" w:rsidR="00196082" w:rsidRPr="00C64BEB" w:rsidRDefault="00196082" w:rsidP="00C64BEB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64BEB">
              <w:rPr>
                <w:rFonts w:asciiTheme="minorHAnsi" w:hAnsiTheme="minorHAnsi"/>
                <w:sz w:val="24"/>
                <w:szCs w:val="24"/>
              </w:rPr>
              <w:t>AR02</w:t>
            </w:r>
          </w:p>
        </w:tc>
        <w:tc>
          <w:tcPr>
            <w:tcW w:w="1018" w:type="dxa"/>
            <w:vAlign w:val="center"/>
          </w:tcPr>
          <w:p w14:paraId="018DAF04" w14:textId="7B49E6F5" w:rsidR="00196082" w:rsidRPr="00CD7E20" w:rsidRDefault="00C64BEB" w:rsidP="00C64BEB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2276" w:type="dxa"/>
            <w:vAlign w:val="center"/>
          </w:tcPr>
          <w:p w14:paraId="337FDC2F" w14:textId="7D1EB968" w:rsidR="00196082" w:rsidRPr="00CD7E20" w:rsidRDefault="00C64BEB" w:rsidP="00C64BEB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Tutte</w:t>
            </w:r>
          </w:p>
        </w:tc>
      </w:tr>
    </w:tbl>
    <w:p w14:paraId="5C5F71B5" w14:textId="77777777" w:rsidR="00862F48" w:rsidRPr="00CD7E20" w:rsidRDefault="00862F48" w:rsidP="00862F48">
      <w:pPr>
        <w:pStyle w:val="Corpotesto"/>
        <w:spacing w:before="140"/>
        <w:jc w:val="both"/>
        <w:rPr>
          <w:rFonts w:asciiTheme="minorHAnsi" w:hAnsiTheme="minorHAnsi"/>
          <w:sz w:val="24"/>
          <w:szCs w:val="24"/>
        </w:rPr>
      </w:pPr>
    </w:p>
    <w:p w14:paraId="549A1D4C" w14:textId="77777777" w:rsidR="00862F48" w:rsidRPr="00CD7E20" w:rsidRDefault="00862F48" w:rsidP="00862F48">
      <w:pPr>
        <w:widowControl/>
        <w:tabs>
          <w:tab w:val="left" w:pos="9900"/>
        </w:tabs>
        <w:autoSpaceDE/>
        <w:autoSpaceDN/>
        <w:spacing w:before="1"/>
        <w:ind w:right="161"/>
        <w:jc w:val="both"/>
        <w:rPr>
          <w:rFonts w:asciiTheme="minorHAnsi" w:hAnsiTheme="minorHAnsi"/>
          <w:sz w:val="24"/>
          <w:szCs w:val="24"/>
        </w:rPr>
      </w:pPr>
      <w:r w:rsidRPr="00CD7E20">
        <w:rPr>
          <w:rFonts w:asciiTheme="minorHAnsi" w:hAnsiTheme="minorHAnsi"/>
          <w:b/>
          <w:bCs/>
          <w:sz w:val="24"/>
          <w:szCs w:val="24"/>
        </w:rPr>
        <w:t xml:space="preserve">Collaboratori Scolastici per le attività operative strumentali alla gestione dei percorsi formativi </w:t>
      </w:r>
      <w:r w:rsidRPr="00CD7E20">
        <w:rPr>
          <w:rFonts w:asciiTheme="minorHAnsi" w:hAnsiTheme="minorHAnsi"/>
          <w:sz w:val="24"/>
          <w:szCs w:val="24"/>
        </w:rPr>
        <w:t>(apertura e chiusura dell’edificio scolastico per le attività extracurriculari, ausilio agli studenti, preparazione e gestione degli spazi utilizzati per le attività riferite al progetto, ecc. )</w:t>
      </w:r>
    </w:p>
    <w:tbl>
      <w:tblPr>
        <w:tblStyle w:val="Grigliatabella"/>
        <w:tblW w:w="9580" w:type="dxa"/>
        <w:jc w:val="center"/>
        <w:tblLook w:val="04A0" w:firstRow="1" w:lastRow="0" w:firstColumn="1" w:lastColumn="0" w:noHBand="0" w:noVBand="1"/>
      </w:tblPr>
      <w:tblGrid>
        <w:gridCol w:w="1529"/>
        <w:gridCol w:w="5386"/>
        <w:gridCol w:w="810"/>
        <w:gridCol w:w="1855"/>
      </w:tblGrid>
      <w:tr w:rsidR="00196082" w:rsidRPr="00CD7E20" w14:paraId="1124E061" w14:textId="77777777" w:rsidTr="0009783D">
        <w:trPr>
          <w:jc w:val="center"/>
        </w:trPr>
        <w:tc>
          <w:tcPr>
            <w:tcW w:w="1529" w:type="dxa"/>
            <w:vAlign w:val="center"/>
          </w:tcPr>
          <w:p w14:paraId="3762BFB5" w14:textId="77777777" w:rsidR="00196082" w:rsidRPr="00CD7E20" w:rsidRDefault="00196082" w:rsidP="00196082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Barrare il/i percorso/i per cui ci si candida</w:t>
            </w:r>
          </w:p>
        </w:tc>
        <w:tc>
          <w:tcPr>
            <w:tcW w:w="5386" w:type="dxa"/>
            <w:vAlign w:val="center"/>
          </w:tcPr>
          <w:p w14:paraId="62614716" w14:textId="77777777" w:rsidR="00196082" w:rsidRPr="00CD7E20" w:rsidRDefault="00196082" w:rsidP="00196082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Percorsi/Attività</w:t>
            </w:r>
          </w:p>
        </w:tc>
        <w:tc>
          <w:tcPr>
            <w:tcW w:w="810" w:type="dxa"/>
            <w:vAlign w:val="center"/>
          </w:tcPr>
          <w:p w14:paraId="48F10A02" w14:textId="77777777" w:rsidR="00196082" w:rsidRPr="00CD7E20" w:rsidRDefault="00196082" w:rsidP="00196082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855" w:type="dxa"/>
            <w:vAlign w:val="center"/>
          </w:tcPr>
          <w:p w14:paraId="6219C198" w14:textId="77777777" w:rsidR="00196082" w:rsidRPr="00CD7E20" w:rsidRDefault="00196082" w:rsidP="00196082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Sede di svolgimento della prestazione</w:t>
            </w:r>
          </w:p>
        </w:tc>
      </w:tr>
      <w:tr w:rsidR="00196082" w:rsidRPr="00CD7E20" w14:paraId="3C18A00B" w14:textId="77777777" w:rsidTr="0009783D">
        <w:trPr>
          <w:jc w:val="center"/>
        </w:trPr>
        <w:tc>
          <w:tcPr>
            <w:tcW w:w="1529" w:type="dxa"/>
            <w:vAlign w:val="center"/>
          </w:tcPr>
          <w:p w14:paraId="4EC09BE4" w14:textId="36AE917C" w:rsidR="00196082" w:rsidRPr="00CD7E20" w:rsidRDefault="00E4331F" w:rsidP="00196082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EF461C6" wp14:editId="094BA967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0" t="0" r="0" b="0"/>
                      <wp:wrapNone/>
                      <wp:docPr id="204593204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2E0E5" id="Rectangle 5" o:spid="_x0000_s1026" style="position:absolute;margin-left:31.6pt;margin-top:9.45pt;width:16.35pt;height:1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ANCg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14:paraId="4E294B93" w14:textId="77777777" w:rsidR="00196082" w:rsidRPr="00CD7E20" w:rsidRDefault="00196082" w:rsidP="00196082">
            <w:pPr>
              <w:pStyle w:val="Corpotesto"/>
              <w:spacing w:before="140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t>Percorsi di formazione sulla transizione digitale, Laboratori di formazione sul campo, Comunità di pratiche per l’apprendimento</w:t>
            </w:r>
          </w:p>
        </w:tc>
        <w:tc>
          <w:tcPr>
            <w:tcW w:w="810" w:type="dxa"/>
            <w:vAlign w:val="center"/>
          </w:tcPr>
          <w:p w14:paraId="214526C3" w14:textId="5A847483" w:rsidR="00196082" w:rsidRPr="00CD7E20" w:rsidRDefault="00C64BEB" w:rsidP="00C64BEB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130</w:t>
            </w:r>
          </w:p>
        </w:tc>
        <w:tc>
          <w:tcPr>
            <w:tcW w:w="1855" w:type="dxa"/>
            <w:vAlign w:val="center"/>
          </w:tcPr>
          <w:p w14:paraId="74ECD0F1" w14:textId="5A98548A" w:rsidR="00196082" w:rsidRPr="00CD7E20" w:rsidRDefault="00C64BEB" w:rsidP="00C64BEB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Tutte</w:t>
            </w:r>
          </w:p>
        </w:tc>
      </w:tr>
    </w:tbl>
    <w:p w14:paraId="17C08E74" w14:textId="77777777" w:rsidR="00862F48" w:rsidRPr="00255C60" w:rsidRDefault="00862F48" w:rsidP="00286B1E">
      <w:pPr>
        <w:jc w:val="both"/>
        <w:rPr>
          <w:sz w:val="24"/>
          <w:szCs w:val="24"/>
        </w:rPr>
      </w:pPr>
    </w:p>
    <w:p w14:paraId="5125C46B" w14:textId="77777777" w:rsidR="00CC69B9" w:rsidRPr="000546B7" w:rsidRDefault="00CC69B9" w:rsidP="00CC69B9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 w:rsidRPr="000546B7">
        <w:rPr>
          <w:rFonts w:asciiTheme="minorHAnsi" w:hAnsiTheme="minorHAnsi" w:cs="Calibri"/>
          <w:sz w:val="24"/>
          <w:szCs w:val="24"/>
          <w:lang w:val="it-IT"/>
        </w:rPr>
        <w:t>, sotto la propria responsabilità:</w:t>
      </w:r>
    </w:p>
    <w:p w14:paraId="30ED1344" w14:textId="77777777" w:rsidR="00CC69B9" w:rsidRPr="000546B7" w:rsidRDefault="00CC69B9" w:rsidP="00CC69B9">
      <w:pPr>
        <w:pStyle w:val="sche3"/>
        <w:numPr>
          <w:ilvl w:val="0"/>
          <w:numId w:val="3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1208DBBE" w14:textId="77777777" w:rsidR="00CC69B9" w:rsidRPr="000546B7" w:rsidRDefault="00CC69B9" w:rsidP="00CC69B9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14:paraId="78E2B8CC" w14:textId="77777777" w:rsidR="00CC69B9" w:rsidRPr="000546B7" w:rsidRDefault="00CC69B9" w:rsidP="00CC69B9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14:paraId="2CD873D4" w14:textId="77777777" w:rsidR="00CC69B9" w:rsidRPr="000546B7" w:rsidRDefault="00CC69B9" w:rsidP="00CC69B9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certificata (PEC): __________________________________</w:t>
      </w:r>
    </w:p>
    <w:p w14:paraId="06E06077" w14:textId="77777777" w:rsidR="00CC69B9" w:rsidRPr="000546B7" w:rsidRDefault="00CC69B9" w:rsidP="00CC69B9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14:paraId="68E15D8A" w14:textId="77777777" w:rsidR="00CC69B9" w:rsidRPr="000546B7" w:rsidRDefault="00CC69B9" w:rsidP="00CC69B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28CE6CB2" w14:textId="77777777" w:rsidR="00CC69B9" w:rsidRPr="000546B7" w:rsidRDefault="00CC69B9" w:rsidP="00CC69B9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22CC248" w14:textId="77777777" w:rsidR="00CC69B9" w:rsidRPr="000546B7" w:rsidRDefault="00CC69B9" w:rsidP="00CC69B9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di aver preso visione del Decreto e dell’Avviso e di accettare tutte le condizioni ivi contenute;</w:t>
      </w:r>
    </w:p>
    <w:p w14:paraId="5A2600EC" w14:textId="77777777" w:rsidR="00CC69B9" w:rsidRPr="000546B7" w:rsidRDefault="00CC69B9" w:rsidP="00CC69B9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di aver preso visione dell’informativa relativa alla privacy presente nell’avviso;</w:t>
      </w:r>
    </w:p>
    <w:p w14:paraId="7EFE437C" w14:textId="77777777" w:rsidR="00CC69B9" w:rsidRPr="000546B7" w:rsidRDefault="00CC69B9" w:rsidP="00CC69B9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B6FDF82" w14:textId="77777777" w:rsidR="00CC69B9" w:rsidRPr="000546B7" w:rsidRDefault="00CC69B9" w:rsidP="00CC69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Ai fini della partecipazione alla procedura in oggetto, il</w:t>
      </w:r>
      <w:r>
        <w:rPr>
          <w:rFonts w:asciiTheme="minorHAnsi" w:hAnsiTheme="minorHAnsi"/>
          <w:sz w:val="24"/>
          <w:szCs w:val="24"/>
        </w:rPr>
        <w:t>/la</w:t>
      </w:r>
      <w:r w:rsidRPr="000546B7">
        <w:rPr>
          <w:rFonts w:asciiTheme="minorHAnsi" w:hAnsiTheme="minorHAnsi"/>
          <w:sz w:val="24"/>
          <w:szCs w:val="24"/>
        </w:rPr>
        <w:t xml:space="preserve"> sottoscritto/a </w:t>
      </w:r>
    </w:p>
    <w:p w14:paraId="031EC3EF" w14:textId="77777777" w:rsidR="00C64BEB" w:rsidRDefault="00C64BEB" w:rsidP="00CC69B9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629423D" w14:textId="77777777" w:rsidR="00C64BEB" w:rsidRDefault="00C64BEB" w:rsidP="00CC69B9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DDE7AFC" w14:textId="4E4F602B" w:rsidR="00CC69B9" w:rsidRPr="000546B7" w:rsidRDefault="00CC69B9" w:rsidP="00CC69B9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b/>
          <w:bCs/>
          <w:sz w:val="24"/>
          <w:szCs w:val="24"/>
        </w:rPr>
        <w:t>DICHIARA ALTRESÌ</w:t>
      </w:r>
    </w:p>
    <w:p w14:paraId="2B20D9A9" w14:textId="77777777" w:rsidR="00CC69B9" w:rsidRPr="000546B7" w:rsidRDefault="00CC69B9" w:rsidP="00CC69B9">
      <w:pPr>
        <w:tabs>
          <w:tab w:val="left" w:pos="426"/>
        </w:tabs>
        <w:spacing w:before="120" w:after="120" w:line="276" w:lineRule="auto"/>
        <w:rPr>
          <w:rFonts w:asciiTheme="minorHAnsi" w:hAnsiTheme="minorHAnsi"/>
          <w:bCs/>
          <w:sz w:val="24"/>
          <w:szCs w:val="24"/>
        </w:rPr>
      </w:pPr>
      <w:r w:rsidRPr="000546B7">
        <w:rPr>
          <w:rFonts w:asciiTheme="minorHAnsi" w:hAnsiTheme="minorHAns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264AE025" w14:textId="77777777" w:rsidR="00CC69B9" w:rsidRPr="000546B7" w:rsidRDefault="00CC69B9" w:rsidP="00CC69B9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14:paraId="2185A450" w14:textId="77777777" w:rsidR="00CC69B9" w:rsidRPr="000546B7" w:rsidRDefault="00CC69B9" w:rsidP="00CC69B9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14:paraId="1EFD65BC" w14:textId="77777777" w:rsidR="00CC69B9" w:rsidRPr="000546B7" w:rsidRDefault="00CC69B9" w:rsidP="00CC69B9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14:paraId="7A349A83" w14:textId="77777777" w:rsidR="00CC69B9" w:rsidRPr="000546B7" w:rsidRDefault="00CC69B9" w:rsidP="00CC69B9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14:paraId="4F187CCA" w14:textId="77777777" w:rsidR="00CC69B9" w:rsidRPr="000546B7" w:rsidRDefault="00CC69B9" w:rsidP="00CC69B9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9782C1E" w14:textId="77777777" w:rsidR="00CC69B9" w:rsidRPr="000546B7" w:rsidRDefault="00CC69B9" w:rsidP="00CC69B9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essere sottoposto/a 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proced</w:t>
      </w:r>
      <w:r w:rsidRPr="00C64BEB">
        <w:rPr>
          <w:rFonts w:asciiTheme="minorHAnsi" w:hAnsiTheme="minorHAnsi" w:cs="Calibri"/>
          <w:sz w:val="24"/>
          <w:szCs w:val="24"/>
        </w:rPr>
        <w:t>imenti penali [</w:t>
      </w:r>
      <w:r w:rsidRPr="00C64BEB">
        <w:rPr>
          <w:rFonts w:asciiTheme="minorHAnsi" w:hAnsiTheme="minorHAnsi" w:cs="Calibri"/>
          <w:i/>
          <w:iCs/>
          <w:sz w:val="24"/>
          <w:szCs w:val="24"/>
        </w:rPr>
        <w:t>o se sì a quali</w:t>
      </w:r>
      <w:r w:rsidRPr="00C64BEB">
        <w:rPr>
          <w:rFonts w:asciiTheme="minorHAnsi" w:hAnsiTheme="minorHAnsi" w:cs="Calibri"/>
          <w:sz w:val="24"/>
          <w:szCs w:val="24"/>
        </w:rPr>
        <w:t>];</w:t>
      </w:r>
      <w:r w:rsidRPr="000546B7">
        <w:rPr>
          <w:rFonts w:asciiTheme="minorHAnsi" w:hAnsiTheme="minorHAnsi" w:cs="Calibri"/>
          <w:sz w:val="24"/>
          <w:szCs w:val="24"/>
        </w:rPr>
        <w:t xml:space="preserve"> </w:t>
      </w:r>
    </w:p>
    <w:p w14:paraId="124179D5" w14:textId="77777777" w:rsidR="00CC69B9" w:rsidRPr="000546B7" w:rsidRDefault="00CC69B9" w:rsidP="00CC69B9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destituito/a o dispensato/a dall’impiego presso una Pubblica Amministrazione;</w:t>
      </w:r>
    </w:p>
    <w:p w14:paraId="74EB8876" w14:textId="77777777" w:rsidR="00CC69B9" w:rsidRPr="000546B7" w:rsidRDefault="00CC69B9" w:rsidP="00CC69B9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dichiarato/a decaduto/a o licenziato/a da un impiego statale;</w:t>
      </w:r>
    </w:p>
    <w:p w14:paraId="0ADF1DE4" w14:textId="77777777" w:rsidR="00CC69B9" w:rsidRPr="000546B7" w:rsidRDefault="00CC69B9" w:rsidP="00CC69B9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2C8A7398" w14:textId="77777777" w:rsidR="00CC69B9" w:rsidRPr="000546B7" w:rsidRDefault="00CC69B9" w:rsidP="00CC69B9">
      <w:pPr>
        <w:pStyle w:val="Comma"/>
        <w:numPr>
          <w:ilvl w:val="1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568157CC" w14:textId="77777777" w:rsidR="00CC69B9" w:rsidRPr="000546B7" w:rsidRDefault="00CC69B9" w:rsidP="00CC69B9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1" w:name="_Hlk107862731"/>
      <w:r w:rsidRPr="000546B7">
        <w:rPr>
          <w:rFonts w:asciiTheme="minorHAnsi" w:hAnsiTheme="minorHAns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1"/>
    <w:p w14:paraId="23E1BCE0" w14:textId="77777777" w:rsidR="00CC69B9" w:rsidRDefault="00CC69B9" w:rsidP="00CC69B9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6179832" w14:textId="77777777" w:rsidR="00CC69B9" w:rsidRPr="000546B7" w:rsidRDefault="00CC69B9" w:rsidP="00CC69B9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 xml:space="preserve">Si allega alla presente </w:t>
      </w:r>
      <w:r w:rsidRPr="00196082">
        <w:rPr>
          <w:rFonts w:asciiTheme="minorHAnsi" w:hAnsiTheme="minorHAnsi"/>
          <w:b/>
          <w:bCs/>
          <w:i/>
          <w:iCs/>
          <w:sz w:val="24"/>
          <w:szCs w:val="24"/>
        </w:rPr>
        <w:t>curriculum vitae</w:t>
      </w:r>
      <w:r w:rsidRPr="000546B7">
        <w:rPr>
          <w:rFonts w:asciiTheme="minorHAnsi" w:hAnsi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0546B7">
        <w:rPr>
          <w:rFonts w:asciiTheme="minorHAnsi" w:hAnsiTheme="minorHAns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0546B7">
        <w:rPr>
          <w:rFonts w:asciiTheme="minorHAnsi" w:hAnsiTheme="minorHAnsi"/>
          <w:sz w:val="24"/>
          <w:szCs w:val="24"/>
        </w:rPr>
        <w:t>]</w:t>
      </w:r>
      <w:r w:rsidRPr="000546B7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0546B7">
        <w:rPr>
          <w:rFonts w:asciiTheme="minorHAnsi" w:hAnsiTheme="minorHAns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C69B9" w:rsidRPr="000546B7" w14:paraId="5CB213CD" w14:textId="77777777" w:rsidTr="007013EC">
        <w:tc>
          <w:tcPr>
            <w:tcW w:w="4814" w:type="dxa"/>
          </w:tcPr>
          <w:p w14:paraId="72368031" w14:textId="77777777" w:rsidR="00CC69B9" w:rsidRPr="000546B7" w:rsidRDefault="00CC69B9" w:rsidP="007013EC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FE0C353" w14:textId="77777777" w:rsidR="00CC69B9" w:rsidRPr="000546B7" w:rsidRDefault="00CC69B9" w:rsidP="007013EC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Firma del Partecipante</w:t>
            </w:r>
          </w:p>
        </w:tc>
      </w:tr>
      <w:tr w:rsidR="00CC69B9" w:rsidRPr="000546B7" w14:paraId="24512CE0" w14:textId="77777777" w:rsidTr="007013EC">
        <w:tc>
          <w:tcPr>
            <w:tcW w:w="4814" w:type="dxa"/>
          </w:tcPr>
          <w:p w14:paraId="36AE98B5" w14:textId="77777777" w:rsidR="00CC69B9" w:rsidRPr="000546B7" w:rsidRDefault="00CC69B9" w:rsidP="007013EC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63252D8C" w14:textId="77777777" w:rsidR="00CC69B9" w:rsidRPr="000546B7" w:rsidRDefault="00CC69B9" w:rsidP="007013EC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____________________________</w:t>
            </w:r>
          </w:p>
        </w:tc>
      </w:tr>
    </w:tbl>
    <w:p w14:paraId="59335F1F" w14:textId="77777777" w:rsidR="00CD7E20" w:rsidRPr="00CD7E20" w:rsidRDefault="00CD7E20" w:rsidP="00CC69B9">
      <w:pPr>
        <w:ind w:left="-5" w:right="4"/>
        <w:jc w:val="both"/>
        <w:rPr>
          <w:rFonts w:asciiTheme="minorHAnsi" w:hAnsiTheme="minorHAnsi"/>
          <w:sz w:val="24"/>
          <w:szCs w:val="24"/>
        </w:rPr>
      </w:pPr>
    </w:p>
    <w:sectPr w:rsidR="00CD7E20" w:rsidRPr="00CD7E20" w:rsidSect="00170627">
      <w:headerReference w:type="default" r:id="rId7"/>
      <w:footerReference w:type="default" r:id="rId8"/>
      <w:pgSz w:w="11910" w:h="16840"/>
      <w:pgMar w:top="1417" w:right="1134" w:bottom="1134" w:left="1134" w:header="0" w:footer="13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59AC5" w14:textId="77777777" w:rsidR="007B5644" w:rsidRDefault="007B5644">
      <w:r>
        <w:separator/>
      </w:r>
    </w:p>
  </w:endnote>
  <w:endnote w:type="continuationSeparator" w:id="0">
    <w:p w14:paraId="37C3F292" w14:textId="77777777" w:rsidR="007B5644" w:rsidRDefault="007B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9984F" w14:textId="47428665" w:rsidR="004F6D9C" w:rsidRDefault="00E4331F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F72441" wp14:editId="594F0368">
              <wp:simplePos x="0" y="0"/>
              <wp:positionH relativeFrom="page">
                <wp:posOffset>6699250</wp:posOffset>
              </wp:positionH>
              <wp:positionV relativeFrom="page">
                <wp:posOffset>10144125</wp:posOffset>
              </wp:positionV>
              <wp:extent cx="147320" cy="165735"/>
              <wp:effectExtent l="0" t="0" r="0" b="0"/>
              <wp:wrapNone/>
              <wp:docPr id="8571291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2DE1E" w14:textId="77777777" w:rsidR="004F6D9C" w:rsidRDefault="007E776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724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5pt;margin-top:798.7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IrMZI7iAAAADwEAAA8AAAAAAAAAAAAAAAAALwQAAGRycy9kb3ducmV2LnhtbFBLBQYAAAAABAAE&#10;APMAAAA+BQAAAAA=&#10;" filled="f" stroked="f">
              <v:textbox inset="0,0,0,0">
                <w:txbxContent>
                  <w:p w14:paraId="38B2DE1E" w14:textId="77777777" w:rsidR="004F6D9C" w:rsidRDefault="007E776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28BE8" w14:textId="77777777" w:rsidR="007B5644" w:rsidRDefault="007B5644">
      <w:bookmarkStart w:id="0" w:name="_Hlk130897367"/>
      <w:bookmarkEnd w:id="0"/>
      <w:r>
        <w:separator/>
      </w:r>
    </w:p>
  </w:footnote>
  <w:footnote w:type="continuationSeparator" w:id="0">
    <w:p w14:paraId="1A8A1AD6" w14:textId="77777777" w:rsidR="007B5644" w:rsidRDefault="007B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E35E" w14:textId="77777777" w:rsidR="000B2388" w:rsidRDefault="000B2388">
    <w:pPr>
      <w:pStyle w:val="Intestazione"/>
    </w:pPr>
  </w:p>
  <w:p w14:paraId="1CE06438" w14:textId="77777777" w:rsidR="00D70897" w:rsidRDefault="00D70897">
    <w:pPr>
      <w:pStyle w:val="Intestazione"/>
    </w:pPr>
  </w:p>
  <w:p w14:paraId="677179D4" w14:textId="77777777" w:rsidR="00D70897" w:rsidRDefault="00170627">
    <w:pPr>
      <w:pStyle w:val="Intestazione"/>
    </w:pPr>
    <w:r w:rsidRPr="007C138D">
      <w:rPr>
        <w:noProof/>
      </w:rPr>
      <w:drawing>
        <wp:inline distT="0" distB="0" distL="0" distR="0" wp14:anchorId="69F9DDEC" wp14:editId="31C38CA3">
          <wp:extent cx="5991225" cy="438150"/>
          <wp:effectExtent l="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3F7248"/>
    <w:multiLevelType w:val="hybridMultilevel"/>
    <w:tmpl w:val="FFFFFFFF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 w15:restartNumberingAfterBreak="0">
    <w:nsid w:val="133C075D"/>
    <w:multiLevelType w:val="hybridMultilevel"/>
    <w:tmpl w:val="FFFFFFFF"/>
    <w:lvl w:ilvl="0" w:tplc="501CBC72">
      <w:numFmt w:val="bullet"/>
      <w:lvlText w:val=""/>
      <w:lvlJc w:val="left"/>
      <w:pPr>
        <w:ind w:left="420" w:hanging="361"/>
      </w:pPr>
      <w:rPr>
        <w:rFonts w:ascii="Symbol" w:eastAsia="Times New Roman" w:hAnsi="Symbol" w:hint="default"/>
        <w:w w:val="99"/>
        <w:sz w:val="20"/>
      </w:rPr>
    </w:lvl>
    <w:lvl w:ilvl="1" w:tplc="FB54583C">
      <w:numFmt w:val="bullet"/>
      <w:lvlText w:val="•"/>
      <w:lvlJc w:val="left"/>
      <w:pPr>
        <w:ind w:left="1406" w:hanging="361"/>
      </w:pPr>
      <w:rPr>
        <w:rFonts w:hint="default"/>
      </w:rPr>
    </w:lvl>
    <w:lvl w:ilvl="2" w:tplc="88F6EC44">
      <w:numFmt w:val="bullet"/>
      <w:lvlText w:val="•"/>
      <w:lvlJc w:val="left"/>
      <w:pPr>
        <w:ind w:left="2393" w:hanging="361"/>
      </w:pPr>
      <w:rPr>
        <w:rFonts w:hint="default"/>
      </w:rPr>
    </w:lvl>
    <w:lvl w:ilvl="3" w:tplc="97589CCE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176CFC30">
      <w:numFmt w:val="bullet"/>
      <w:lvlText w:val="•"/>
      <w:lvlJc w:val="left"/>
      <w:pPr>
        <w:ind w:left="4366" w:hanging="361"/>
      </w:pPr>
      <w:rPr>
        <w:rFonts w:hint="default"/>
      </w:rPr>
    </w:lvl>
    <w:lvl w:ilvl="5" w:tplc="833E66A4"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24A29D9E">
      <w:numFmt w:val="bullet"/>
      <w:lvlText w:val="•"/>
      <w:lvlJc w:val="left"/>
      <w:pPr>
        <w:ind w:left="6339" w:hanging="361"/>
      </w:pPr>
      <w:rPr>
        <w:rFonts w:hint="default"/>
      </w:rPr>
    </w:lvl>
    <w:lvl w:ilvl="7" w:tplc="31784954">
      <w:numFmt w:val="bullet"/>
      <w:lvlText w:val="•"/>
      <w:lvlJc w:val="left"/>
      <w:pPr>
        <w:ind w:left="7326" w:hanging="361"/>
      </w:pPr>
      <w:rPr>
        <w:rFonts w:hint="default"/>
      </w:rPr>
    </w:lvl>
    <w:lvl w:ilvl="8" w:tplc="AF60A472">
      <w:numFmt w:val="bullet"/>
      <w:lvlText w:val="•"/>
      <w:lvlJc w:val="left"/>
      <w:pPr>
        <w:ind w:left="8313" w:hanging="361"/>
      </w:pPr>
      <w:rPr>
        <w:rFonts w:hint="default"/>
      </w:rPr>
    </w:lvl>
  </w:abstractNum>
  <w:abstractNum w:abstractNumId="9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9" w15:restartNumberingAfterBreak="0">
    <w:nsid w:val="3E034632"/>
    <w:multiLevelType w:val="multilevel"/>
    <w:tmpl w:val="FFFFFFFF"/>
    <w:lvl w:ilvl="0">
      <w:start w:val="4"/>
      <w:numFmt w:val="decimal"/>
      <w:lvlText w:val="%1"/>
      <w:lvlJc w:val="left"/>
      <w:pPr>
        <w:ind w:left="574" w:hanging="39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574" w:hanging="390"/>
      </w:pPr>
      <w:rPr>
        <w:rFonts w:ascii="Calibri" w:eastAsia="Times New Roman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593" w:hanging="390"/>
      </w:pPr>
      <w:rPr>
        <w:rFonts w:hint="default"/>
      </w:rPr>
    </w:lvl>
    <w:lvl w:ilvl="3">
      <w:numFmt w:val="bullet"/>
      <w:lvlText w:val="•"/>
      <w:lvlJc w:val="left"/>
      <w:pPr>
        <w:ind w:left="3599" w:hanging="390"/>
      </w:pPr>
      <w:rPr>
        <w:rFonts w:hint="default"/>
      </w:rPr>
    </w:lvl>
    <w:lvl w:ilvl="4">
      <w:numFmt w:val="bullet"/>
      <w:lvlText w:val="•"/>
      <w:lvlJc w:val="left"/>
      <w:pPr>
        <w:ind w:left="4606" w:hanging="390"/>
      </w:pPr>
      <w:rPr>
        <w:rFonts w:hint="default"/>
      </w:rPr>
    </w:lvl>
    <w:lvl w:ilvl="5">
      <w:numFmt w:val="bullet"/>
      <w:lvlText w:val="•"/>
      <w:lvlJc w:val="left"/>
      <w:pPr>
        <w:ind w:left="5613" w:hanging="390"/>
      </w:pPr>
      <w:rPr>
        <w:rFonts w:hint="default"/>
      </w:rPr>
    </w:lvl>
    <w:lvl w:ilvl="6">
      <w:numFmt w:val="bullet"/>
      <w:lvlText w:val="•"/>
      <w:lvlJc w:val="left"/>
      <w:pPr>
        <w:ind w:left="6619" w:hanging="390"/>
      </w:pPr>
      <w:rPr>
        <w:rFonts w:hint="default"/>
      </w:rPr>
    </w:lvl>
    <w:lvl w:ilvl="7">
      <w:numFmt w:val="bullet"/>
      <w:lvlText w:val="•"/>
      <w:lvlJc w:val="left"/>
      <w:pPr>
        <w:ind w:left="7626" w:hanging="390"/>
      </w:pPr>
      <w:rPr>
        <w:rFonts w:hint="default"/>
      </w:rPr>
    </w:lvl>
    <w:lvl w:ilvl="8">
      <w:numFmt w:val="bullet"/>
      <w:lvlText w:val="•"/>
      <w:lvlJc w:val="left"/>
      <w:pPr>
        <w:ind w:left="8633" w:hanging="390"/>
      </w:pPr>
      <w:rPr>
        <w:rFonts w:hint="default"/>
      </w:rPr>
    </w:lvl>
  </w:abstractNum>
  <w:abstractNum w:abstractNumId="20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1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2" w15:restartNumberingAfterBreak="0">
    <w:nsid w:val="4C214FA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28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7BCA5035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FD4ED2"/>
    <w:multiLevelType w:val="hybridMultilevel"/>
    <w:tmpl w:val="FFFFFFFF"/>
    <w:lvl w:ilvl="0" w:tplc="2DBCFD60">
      <w:numFmt w:val="bullet"/>
      <w:lvlText w:val=""/>
      <w:lvlJc w:val="left"/>
      <w:pPr>
        <w:ind w:left="415" w:hanging="284"/>
      </w:pPr>
      <w:rPr>
        <w:rFonts w:ascii="Symbol" w:eastAsia="Times New Roman" w:hAnsi="Symbol" w:hint="default"/>
        <w:w w:val="105"/>
        <w:sz w:val="16"/>
      </w:rPr>
    </w:lvl>
    <w:lvl w:ilvl="1" w:tplc="193C86A2">
      <w:numFmt w:val="bullet"/>
      <w:lvlText w:val=""/>
      <w:lvlJc w:val="left"/>
      <w:pPr>
        <w:ind w:left="852" w:hanging="361"/>
      </w:pPr>
      <w:rPr>
        <w:rFonts w:ascii="Wingdings" w:eastAsia="Times New Roman" w:hAnsi="Wingdings" w:hint="default"/>
        <w:w w:val="99"/>
        <w:sz w:val="20"/>
      </w:rPr>
    </w:lvl>
    <w:lvl w:ilvl="2" w:tplc="760E9564">
      <w:numFmt w:val="bullet"/>
      <w:lvlText w:val="•"/>
      <w:lvlJc w:val="left"/>
      <w:pPr>
        <w:ind w:left="1947" w:hanging="361"/>
      </w:pPr>
      <w:rPr>
        <w:rFonts w:hint="default"/>
      </w:rPr>
    </w:lvl>
    <w:lvl w:ilvl="3" w:tplc="ABB4B256">
      <w:numFmt w:val="bullet"/>
      <w:lvlText w:val="•"/>
      <w:lvlJc w:val="left"/>
      <w:pPr>
        <w:ind w:left="3034" w:hanging="361"/>
      </w:pPr>
      <w:rPr>
        <w:rFonts w:hint="default"/>
      </w:rPr>
    </w:lvl>
    <w:lvl w:ilvl="4" w:tplc="0DD03E86">
      <w:numFmt w:val="bullet"/>
      <w:lvlText w:val="•"/>
      <w:lvlJc w:val="left"/>
      <w:pPr>
        <w:ind w:left="4122" w:hanging="361"/>
      </w:pPr>
      <w:rPr>
        <w:rFonts w:hint="default"/>
      </w:rPr>
    </w:lvl>
    <w:lvl w:ilvl="5" w:tplc="1D04AB5A">
      <w:numFmt w:val="bullet"/>
      <w:lvlText w:val="•"/>
      <w:lvlJc w:val="left"/>
      <w:pPr>
        <w:ind w:left="5209" w:hanging="361"/>
      </w:pPr>
      <w:rPr>
        <w:rFonts w:hint="default"/>
      </w:rPr>
    </w:lvl>
    <w:lvl w:ilvl="6" w:tplc="4D88DBC2">
      <w:numFmt w:val="bullet"/>
      <w:lvlText w:val="•"/>
      <w:lvlJc w:val="left"/>
      <w:pPr>
        <w:ind w:left="6296" w:hanging="361"/>
      </w:pPr>
      <w:rPr>
        <w:rFonts w:hint="default"/>
      </w:rPr>
    </w:lvl>
    <w:lvl w:ilvl="7" w:tplc="4934E768">
      <w:numFmt w:val="bullet"/>
      <w:lvlText w:val="•"/>
      <w:lvlJc w:val="left"/>
      <w:pPr>
        <w:ind w:left="7384" w:hanging="361"/>
      </w:pPr>
      <w:rPr>
        <w:rFonts w:hint="default"/>
      </w:rPr>
    </w:lvl>
    <w:lvl w:ilvl="8" w:tplc="10BA1802">
      <w:numFmt w:val="bullet"/>
      <w:lvlText w:val="•"/>
      <w:lvlJc w:val="left"/>
      <w:pPr>
        <w:ind w:left="8471" w:hanging="361"/>
      </w:pPr>
      <w:rPr>
        <w:rFonts w:hint="default"/>
      </w:rPr>
    </w:lvl>
  </w:abstractNum>
  <w:num w:numId="1" w16cid:durableId="880242886">
    <w:abstractNumId w:val="32"/>
  </w:num>
  <w:num w:numId="2" w16cid:durableId="929700914">
    <w:abstractNumId w:val="19"/>
  </w:num>
  <w:num w:numId="3" w16cid:durableId="1461798601">
    <w:abstractNumId w:val="27"/>
  </w:num>
  <w:num w:numId="4" w16cid:durableId="1116292995">
    <w:abstractNumId w:val="8"/>
  </w:num>
  <w:num w:numId="5" w16cid:durableId="5779065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5070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2821604">
    <w:abstractNumId w:val="15"/>
  </w:num>
  <w:num w:numId="8" w16cid:durableId="77799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8788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5755122">
    <w:abstractNumId w:val="28"/>
  </w:num>
  <w:num w:numId="11" w16cid:durableId="858198679">
    <w:abstractNumId w:val="17"/>
  </w:num>
  <w:num w:numId="12" w16cid:durableId="1523008348">
    <w:abstractNumId w:val="7"/>
  </w:num>
  <w:num w:numId="13" w16cid:durableId="1882278827">
    <w:abstractNumId w:val="22"/>
  </w:num>
  <w:num w:numId="14" w16cid:durableId="461266089">
    <w:abstractNumId w:val="5"/>
  </w:num>
  <w:num w:numId="15" w16cid:durableId="2074233012">
    <w:abstractNumId w:val="4"/>
  </w:num>
  <w:num w:numId="16" w16cid:durableId="2008972838">
    <w:abstractNumId w:val="20"/>
  </w:num>
  <w:num w:numId="17" w16cid:durableId="1062798588">
    <w:abstractNumId w:val="6"/>
  </w:num>
  <w:num w:numId="18" w16cid:durableId="1926184258">
    <w:abstractNumId w:val="9"/>
  </w:num>
  <w:num w:numId="19" w16cid:durableId="1563172742">
    <w:abstractNumId w:val="14"/>
  </w:num>
  <w:num w:numId="20" w16cid:durableId="485171661">
    <w:abstractNumId w:val="10"/>
  </w:num>
  <w:num w:numId="21" w16cid:durableId="1525752175">
    <w:abstractNumId w:val="29"/>
  </w:num>
  <w:num w:numId="22" w16cid:durableId="1408187092">
    <w:abstractNumId w:val="3"/>
  </w:num>
  <w:num w:numId="23" w16cid:durableId="492137693">
    <w:abstractNumId w:val="18"/>
  </w:num>
  <w:num w:numId="24" w16cid:durableId="594478972">
    <w:abstractNumId w:val="24"/>
  </w:num>
  <w:num w:numId="25" w16cid:durableId="1173375934">
    <w:abstractNumId w:val="26"/>
  </w:num>
  <w:num w:numId="26" w16cid:durableId="69011122">
    <w:abstractNumId w:val="13"/>
  </w:num>
  <w:num w:numId="27" w16cid:durableId="434256538">
    <w:abstractNumId w:val="12"/>
  </w:num>
  <w:num w:numId="28" w16cid:durableId="1893150135">
    <w:abstractNumId w:val="30"/>
  </w:num>
  <w:num w:numId="29" w16cid:durableId="168641524">
    <w:abstractNumId w:val="11"/>
  </w:num>
  <w:num w:numId="30" w16cid:durableId="753476139">
    <w:abstractNumId w:val="25"/>
  </w:num>
  <w:num w:numId="31" w16cid:durableId="1944219126">
    <w:abstractNumId w:val="21"/>
  </w:num>
  <w:num w:numId="32" w16cid:durableId="1409185927">
    <w:abstractNumId w:val="16"/>
  </w:num>
  <w:num w:numId="33" w16cid:durableId="829713080">
    <w:abstractNumId w:val="1"/>
    <w:lvlOverride w:ilvl="0">
      <w:startOverride w:val="1"/>
    </w:lvlOverride>
  </w:num>
  <w:num w:numId="34" w16cid:durableId="1583294979">
    <w:abstractNumId w:val="0"/>
  </w:num>
  <w:num w:numId="35" w16cid:durableId="1566993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9C"/>
    <w:rsid w:val="00015CC1"/>
    <w:rsid w:val="000546B7"/>
    <w:rsid w:val="000603E8"/>
    <w:rsid w:val="000623E0"/>
    <w:rsid w:val="000646E6"/>
    <w:rsid w:val="000900AA"/>
    <w:rsid w:val="00090B0B"/>
    <w:rsid w:val="0009783D"/>
    <w:rsid w:val="000A2450"/>
    <w:rsid w:val="000A4473"/>
    <w:rsid w:val="000A55AC"/>
    <w:rsid w:val="000B2388"/>
    <w:rsid w:val="000D0828"/>
    <w:rsid w:val="00160B80"/>
    <w:rsid w:val="00170627"/>
    <w:rsid w:val="00196082"/>
    <w:rsid w:val="001C3710"/>
    <w:rsid w:val="0023313D"/>
    <w:rsid w:val="00255C60"/>
    <w:rsid w:val="0028375C"/>
    <w:rsid w:val="00286B1E"/>
    <w:rsid w:val="003605F7"/>
    <w:rsid w:val="00386B06"/>
    <w:rsid w:val="00391405"/>
    <w:rsid w:val="003E2BD7"/>
    <w:rsid w:val="004138AE"/>
    <w:rsid w:val="00416C75"/>
    <w:rsid w:val="004272B5"/>
    <w:rsid w:val="004419DB"/>
    <w:rsid w:val="004440D2"/>
    <w:rsid w:val="004541D5"/>
    <w:rsid w:val="00457862"/>
    <w:rsid w:val="00473F2A"/>
    <w:rsid w:val="004761FE"/>
    <w:rsid w:val="004F6D9C"/>
    <w:rsid w:val="0050491C"/>
    <w:rsid w:val="005155ED"/>
    <w:rsid w:val="005635CC"/>
    <w:rsid w:val="0057150C"/>
    <w:rsid w:val="00572294"/>
    <w:rsid w:val="005C5F08"/>
    <w:rsid w:val="005C7273"/>
    <w:rsid w:val="0063254E"/>
    <w:rsid w:val="0068111E"/>
    <w:rsid w:val="00684533"/>
    <w:rsid w:val="006D0934"/>
    <w:rsid w:val="007013EC"/>
    <w:rsid w:val="00714212"/>
    <w:rsid w:val="0072341B"/>
    <w:rsid w:val="00763E2C"/>
    <w:rsid w:val="007B5644"/>
    <w:rsid w:val="007C138D"/>
    <w:rsid w:val="007E7761"/>
    <w:rsid w:val="008058CE"/>
    <w:rsid w:val="0080704F"/>
    <w:rsid w:val="00813BCD"/>
    <w:rsid w:val="008509F4"/>
    <w:rsid w:val="00862E1B"/>
    <w:rsid w:val="00862F48"/>
    <w:rsid w:val="00941646"/>
    <w:rsid w:val="009566E8"/>
    <w:rsid w:val="009B5980"/>
    <w:rsid w:val="00A10AE9"/>
    <w:rsid w:val="00A41798"/>
    <w:rsid w:val="00A4187E"/>
    <w:rsid w:val="00A96020"/>
    <w:rsid w:val="00AC5BA1"/>
    <w:rsid w:val="00AD4861"/>
    <w:rsid w:val="00B64003"/>
    <w:rsid w:val="00BA77B6"/>
    <w:rsid w:val="00BC389D"/>
    <w:rsid w:val="00BF5424"/>
    <w:rsid w:val="00C0625E"/>
    <w:rsid w:val="00C11963"/>
    <w:rsid w:val="00C22D29"/>
    <w:rsid w:val="00C270A1"/>
    <w:rsid w:val="00C44A64"/>
    <w:rsid w:val="00C64BEB"/>
    <w:rsid w:val="00C75943"/>
    <w:rsid w:val="00C85732"/>
    <w:rsid w:val="00CC4AC6"/>
    <w:rsid w:val="00CC69B9"/>
    <w:rsid w:val="00CD6232"/>
    <w:rsid w:val="00CD7E20"/>
    <w:rsid w:val="00CF72AF"/>
    <w:rsid w:val="00D14C6F"/>
    <w:rsid w:val="00D3401A"/>
    <w:rsid w:val="00D401C6"/>
    <w:rsid w:val="00D70897"/>
    <w:rsid w:val="00D75CD4"/>
    <w:rsid w:val="00D9218A"/>
    <w:rsid w:val="00DF402D"/>
    <w:rsid w:val="00E03F42"/>
    <w:rsid w:val="00E13800"/>
    <w:rsid w:val="00E4331F"/>
    <w:rsid w:val="00E94431"/>
    <w:rsid w:val="00EB2AEC"/>
    <w:rsid w:val="00FD7AC5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22E54"/>
  <w14:defaultImageDpi w14:val="0"/>
  <w15:docId w15:val="{DC186934-0100-4346-B964-C12EEAEC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9"/>
      <w:ind w:left="132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60"/>
      <w:outlineLvl w:val="1"/>
    </w:pPr>
  </w:style>
  <w:style w:type="paragraph" w:styleId="Titolo3">
    <w:name w:val="heading 3"/>
    <w:basedOn w:val="Normale"/>
    <w:link w:val="Titolo3Carattere"/>
    <w:uiPriority w:val="9"/>
    <w:unhideWhenUsed/>
    <w:qFormat/>
    <w:pPr>
      <w:ind w:left="816" w:right="960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3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494" w:hanging="361"/>
    </w:pPr>
  </w:style>
  <w:style w:type="paragraph" w:customStyle="1" w:styleId="TableParagraph">
    <w:name w:val="Table Paragraph"/>
    <w:basedOn w:val="Normale"/>
    <w:uiPriority w:val="1"/>
    <w:qFormat/>
    <w:pPr>
      <w:spacing w:line="23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0B23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B2388"/>
    <w:rPr>
      <w:rFonts w:ascii="Calibri" w:hAnsi="Calibri" w:cs="Calibri"/>
      <w:lang w:val="it-IT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B23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B2388"/>
    <w:rPr>
      <w:rFonts w:ascii="Calibri" w:hAnsi="Calibri" w:cs="Calibri"/>
      <w:lang w:val="it-IT" w:eastAsia="x-none"/>
    </w:rPr>
  </w:style>
  <w:style w:type="table" w:styleId="Grigliatabella">
    <w:name w:val="Table Grid"/>
    <w:basedOn w:val="Tabellanormale"/>
    <w:uiPriority w:val="39"/>
    <w:rsid w:val="000B2388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7E20"/>
    <w:rPr>
      <w:rFonts w:cs="Times New Roman"/>
      <w:color w:val="0563C1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F3FDF"/>
    <w:rPr>
      <w:rFonts w:ascii="Calibri" w:hAnsi="Calibri" w:cs="Calibri"/>
      <w:lang w:val="it-IT" w:eastAsia="x-none"/>
    </w:rPr>
  </w:style>
  <w:style w:type="paragraph" w:customStyle="1" w:styleId="Comma">
    <w:name w:val="Comma"/>
    <w:basedOn w:val="Paragrafoelenco"/>
    <w:link w:val="CommaCarattere"/>
    <w:qFormat/>
    <w:rsid w:val="00FF3FDF"/>
    <w:pPr>
      <w:widowControl/>
      <w:numPr>
        <w:numId w:val="23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rsid w:val="00FF3FDF"/>
    <w:rPr>
      <w:rFonts w:ascii="Calibri" w:hAnsi="Calibri" w:cs="Times New Roman"/>
      <w:lang w:val="it-IT" w:eastAsia="x-none"/>
    </w:rPr>
  </w:style>
  <w:style w:type="paragraph" w:customStyle="1" w:styleId="sche3">
    <w:name w:val="sche_3"/>
    <w:rsid w:val="00CC69B9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0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Vetrone</dc:creator>
  <cp:keywords/>
  <dc:description/>
  <cp:lastModifiedBy>utente</cp:lastModifiedBy>
  <cp:revision>2</cp:revision>
  <dcterms:created xsi:type="dcterms:W3CDTF">2024-11-25T12:30:00Z</dcterms:created>
  <dcterms:modified xsi:type="dcterms:W3CDTF">2024-11-25T12:30:00Z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2023-03-11T23:00:00Z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2023-03-16T23:00:00Z</vt:filetime>
  </property>
</Properties>
</file>